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Newsreader" w:hAnsi="Newsreader"/>
          <w:color w:val="B08D57"/>
          <w:sz w:val="30"/>
        </w:rPr>
        <w:t>MICHAEL KUTCHER</w:t>
      </w:r>
    </w:p>
    <w:p>
      <w:pPr>
        <w:spacing w:after="280"/>
      </w:pPr>
      <w:r>
        <w:rPr>
          <w:color w:val="5A6473"/>
          <w:sz w:val="15"/>
        </w:rPr>
        <w:t>MEDIA KIT</w:t>
      </w:r>
    </w:p>
    <w:p>
      <w:pPr>
        <w:spacing w:after="80"/>
      </w:pPr>
      <w:r>
        <w:rPr>
          <w:rFonts w:ascii="Newsreader" w:hAnsi="Newsreader"/>
          <w:color w:val="111D2E"/>
          <w:sz w:val="44"/>
        </w:rPr>
        <w:t>Audio visual and technical requirements</w:t>
      </w:r>
    </w:p>
    <w:p>
      <w:pPr>
        <w:spacing w:after="360"/>
      </w:pPr>
      <w:r>
        <w:rPr>
          <w:color w:val="5A6473"/>
          <w:sz w:val="20"/>
        </w:rPr>
        <w:t>What the stage manager and the AV team need in their hands.</w:t>
      </w:r>
    </w:p>
    <w:p>
      <w:pPr>
        <w:spacing w:after="200"/>
      </w:pPr>
      <w:r>
        <w:rPr>
          <w:rFonts w:ascii="Newsreader" w:hAnsi="Newsreader"/>
          <w:sz w:val="24"/>
        </w:rPr>
        <w:t>Projector and screen for slides, wireless headset microphone, speakers and wireless clicker for advancing slides, confidence monitor.</w:t>
      </w:r>
    </w:p>
    <w:p>
      <w:pPr>
        <w:spacing w:after="200"/>
      </w:pPr>
      <w:r>
        <w:rPr>
          <w:rFonts w:ascii="Newsreader" w:hAnsi="Newsreader"/>
          <w:sz w:val="24"/>
        </w:rPr>
        <w:t>Comfort or confidence monitor should display presentation mode while the audience sees the current slide.</w:t>
      </w:r>
    </w:p>
    <w:p>
      <w:pPr>
        <w:spacing w:after="200"/>
      </w:pPr>
      <w:r>
        <w:rPr>
          <w:rFonts w:ascii="Newsreader" w:hAnsi="Newsreader"/>
          <w:sz w:val="24"/>
        </w:rPr>
        <w:t>Michael has requested walk-on and walk-off music for his stage appearance, if it can be accommodated. The selected track is “Listen to the Music” by The Doobie Brothers. Thank you!</w:t>
      </w:r>
    </w:p>
    <w:p>
      <w:pPr>
        <w:spacing w:before="440"/>
        <w:jc w:val="left"/>
      </w:pPr>
      <w:r>
        <w:rPr>
          <w:color w:val="5A6473"/>
          <w:sz w:val="16"/>
        </w:rPr>
        <w:t>Cleared for use in promoting an event Michael Kutcher is booked for. michaelkutcher.com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111D2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